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C9" w:rsidRPr="00FE1664" w:rsidRDefault="007846C9" w:rsidP="007846C9">
      <w:pPr>
        <w:rPr>
          <w:b/>
          <w:caps/>
          <w:sz w:val="28"/>
          <w:szCs w:val="28"/>
          <w:u w:val="single"/>
        </w:rPr>
      </w:pPr>
      <w:r w:rsidRPr="00FE1664">
        <w:rPr>
          <w:b/>
          <w:caps/>
          <w:sz w:val="28"/>
          <w:szCs w:val="28"/>
          <w:u w:val="single"/>
        </w:rPr>
        <w:t>Структура управления ОУ</w:t>
      </w:r>
    </w:p>
    <w:p w:rsidR="007846C9" w:rsidRPr="00FE1664" w:rsidRDefault="007846C9" w:rsidP="007846C9">
      <w:pPr>
        <w:rPr>
          <w:b/>
          <w:caps/>
          <w:sz w:val="32"/>
          <w:szCs w:val="32"/>
          <w:u w:val="single"/>
        </w:rPr>
      </w:pPr>
    </w:p>
    <w:p w:rsidR="007846C9" w:rsidRDefault="007846C9" w:rsidP="007846C9">
      <w:pPr>
        <w:rPr>
          <w:sz w:val="32"/>
          <w:szCs w:val="32"/>
        </w:rPr>
      </w:pPr>
      <w:r w:rsidRPr="00FE1664">
        <w:rPr>
          <w:sz w:val="32"/>
          <w:szCs w:val="32"/>
        </w:rPr>
        <w:t>В соответст</w:t>
      </w:r>
      <w:r>
        <w:rPr>
          <w:sz w:val="32"/>
          <w:szCs w:val="32"/>
        </w:rPr>
        <w:t xml:space="preserve">вии с нормативными документами </w:t>
      </w:r>
      <w:r w:rsidRPr="00FE1664">
        <w:rPr>
          <w:sz w:val="32"/>
          <w:szCs w:val="32"/>
        </w:rPr>
        <w:t xml:space="preserve"> </w:t>
      </w:r>
      <w:r>
        <w:rPr>
          <w:sz w:val="32"/>
          <w:szCs w:val="32"/>
        </w:rPr>
        <w:t>структуру управления школой</w:t>
      </w:r>
      <w:r w:rsidRPr="00FE1664">
        <w:rPr>
          <w:sz w:val="32"/>
          <w:szCs w:val="32"/>
        </w:rPr>
        <w:t xml:space="preserve"> можно представить в виде схемы:</w:t>
      </w:r>
    </w:p>
    <w:p w:rsidR="007846C9" w:rsidRDefault="007846C9" w:rsidP="007846C9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oundrect id="_x0000_s1026" style="position:absolute;margin-left:163.5pt;margin-top:16.1pt;width:164.25pt;height:60.75pt;z-index:251660288" arcsize="10923f">
            <v:textbox>
              <w:txbxContent>
                <w:p w:rsidR="007846C9" w:rsidRPr="00FE1664" w:rsidRDefault="007846C9" w:rsidP="007846C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E1664">
                    <w:rPr>
                      <w:b/>
                      <w:sz w:val="24"/>
                      <w:szCs w:val="24"/>
                    </w:rPr>
                    <w:t>Директор школы, председатель</w:t>
                  </w:r>
                </w:p>
                <w:p w:rsidR="007846C9" w:rsidRPr="00FE1664" w:rsidRDefault="007846C9" w:rsidP="007846C9">
                  <w:pPr>
                    <w:jc w:val="center"/>
                    <w:rPr>
                      <w:b/>
                    </w:rPr>
                  </w:pPr>
                  <w:r w:rsidRPr="00FE1664">
                    <w:rPr>
                      <w:b/>
                      <w:sz w:val="24"/>
                      <w:szCs w:val="24"/>
                    </w:rPr>
                    <w:t>Педагогического совета</w:t>
                  </w:r>
                </w:p>
                <w:p w:rsidR="007846C9" w:rsidRDefault="007846C9" w:rsidP="007846C9"/>
              </w:txbxContent>
            </v:textbox>
          </v:roundrect>
        </w:pict>
      </w:r>
    </w:p>
    <w:p w:rsidR="007846C9" w:rsidRDefault="007846C9" w:rsidP="007846C9">
      <w:pPr>
        <w:rPr>
          <w:sz w:val="32"/>
          <w:szCs w:val="32"/>
        </w:rPr>
      </w:pPr>
    </w:p>
    <w:p w:rsidR="007846C9" w:rsidRDefault="007846C9" w:rsidP="007846C9">
      <w:pPr>
        <w:rPr>
          <w:sz w:val="32"/>
          <w:szCs w:val="32"/>
        </w:rPr>
      </w:pPr>
    </w:p>
    <w:p w:rsidR="007846C9" w:rsidRDefault="007846C9" w:rsidP="007846C9">
      <w:pPr>
        <w:rPr>
          <w:sz w:val="32"/>
          <w:szCs w:val="32"/>
        </w:rPr>
      </w:pPr>
    </w:p>
    <w:p w:rsidR="007846C9" w:rsidRDefault="007846C9" w:rsidP="007846C9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53.5pt;margin-top:3.25pt;width:0;height:14.25pt;z-index:251677696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42" type="#_x0000_t32" style="position:absolute;margin-left:458.25pt;margin-top:17.5pt;width:0;height:18.75pt;z-index:251676672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41" type="#_x0000_t32" style="position:absolute;margin-left:334.5pt;margin-top:17.5pt;width:0;height:15pt;z-index:251675648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40" type="#_x0000_t32" style="position:absolute;margin-left:215.25pt;margin-top:16pt;width:0;height:16.5pt;z-index:251674624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38" type="#_x0000_t32" style="position:absolute;margin-left:60pt;margin-top:16.75pt;width:398.25pt;height:.75pt;z-index:251672576" o:connectortype="straight"/>
        </w:pict>
      </w:r>
      <w:r>
        <w:rPr>
          <w:noProof/>
          <w:sz w:val="32"/>
          <w:szCs w:val="32"/>
          <w:lang w:eastAsia="ru-RU"/>
        </w:rPr>
        <w:pict>
          <v:shape id="_x0000_s1039" type="#_x0000_t32" style="position:absolute;margin-left:60pt;margin-top:16pt;width:0;height:16.5pt;z-index:251673600" o:connectortype="straight">
            <v:stroke endarrow="block"/>
          </v:shape>
        </w:pict>
      </w:r>
    </w:p>
    <w:p w:rsidR="007846C9" w:rsidRDefault="007846C9" w:rsidP="007846C9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oundrect id="_x0000_s1028" style="position:absolute;margin-left:293.05pt;margin-top:14.1pt;width:83.45pt;height:50.25pt;z-index:251662336" arcsize="10923f">
            <v:textbox>
              <w:txbxContent>
                <w:p w:rsidR="007846C9" w:rsidRDefault="007846C9" w:rsidP="007846C9">
                  <w:pPr>
                    <w:jc w:val="center"/>
                  </w:pPr>
                  <w:r w:rsidRPr="00FE1664">
                    <w:rPr>
                      <w:b/>
                      <w:sz w:val="24"/>
                      <w:szCs w:val="24"/>
                    </w:rPr>
                    <w:t>ШМО</w:t>
                  </w:r>
                </w:p>
              </w:txbxContent>
            </v:textbox>
          </v:roundrect>
        </w:pict>
      </w:r>
      <w:r>
        <w:rPr>
          <w:noProof/>
          <w:sz w:val="32"/>
          <w:szCs w:val="32"/>
          <w:lang w:eastAsia="ru-RU"/>
        </w:rPr>
        <w:pict>
          <v:roundrect id="_x0000_s1037" style="position:absolute;margin-left:393pt;margin-top:17.85pt;width:128.25pt;height:46.5pt;z-index:251671552" arcsize="10923f">
            <v:textbox>
              <w:txbxContent>
                <w:p w:rsidR="007846C9" w:rsidRPr="001074EF" w:rsidRDefault="007846C9" w:rsidP="007846C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074EF">
                    <w:rPr>
                      <w:b/>
                      <w:sz w:val="24"/>
                      <w:szCs w:val="24"/>
                    </w:rPr>
                    <w:t>Совет старшеклассников</w:t>
                  </w:r>
                </w:p>
              </w:txbxContent>
            </v:textbox>
          </v:roundrect>
        </w:pict>
      </w:r>
      <w:r>
        <w:rPr>
          <w:noProof/>
          <w:sz w:val="32"/>
          <w:szCs w:val="32"/>
          <w:lang w:eastAsia="ru-RU"/>
        </w:rPr>
        <w:pict>
          <v:roundrect id="_x0000_s1036" style="position:absolute;margin-left:156.35pt;margin-top:14.1pt;width:104.25pt;height:50.25pt;z-index:251670528" arcsize="10923f">
            <v:textbox>
              <w:txbxContent>
                <w:p w:rsidR="007846C9" w:rsidRPr="001074EF" w:rsidRDefault="007846C9" w:rsidP="007846C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074EF">
                    <w:rPr>
                      <w:b/>
                      <w:sz w:val="24"/>
                      <w:szCs w:val="24"/>
                    </w:rPr>
                    <w:t>Совет школы</w:t>
                  </w:r>
                </w:p>
              </w:txbxContent>
            </v:textbox>
          </v:roundrect>
        </w:pict>
      </w:r>
      <w:r>
        <w:rPr>
          <w:noProof/>
          <w:sz w:val="32"/>
          <w:szCs w:val="32"/>
          <w:lang w:eastAsia="ru-RU"/>
        </w:rPr>
        <w:pict>
          <v:roundrect id="_x0000_s1027" style="position:absolute;margin-left:17.25pt;margin-top:14.1pt;width:118.5pt;height:50.25pt;z-index:251661312" arcsize="10923f">
            <v:textbox>
              <w:txbxContent>
                <w:p w:rsidR="007846C9" w:rsidRPr="00FE1664" w:rsidRDefault="007846C9" w:rsidP="007846C9">
                  <w:pPr>
                    <w:jc w:val="center"/>
                    <w:rPr>
                      <w:b/>
                      <w:noProof/>
                    </w:rPr>
                  </w:pPr>
                  <w:r w:rsidRPr="00FE1664">
                    <w:rPr>
                      <w:b/>
                      <w:sz w:val="24"/>
                      <w:szCs w:val="24"/>
                    </w:rPr>
                    <w:t>Педагогический совет</w:t>
                  </w:r>
                </w:p>
                <w:p w:rsidR="007846C9" w:rsidRDefault="007846C9" w:rsidP="007846C9"/>
              </w:txbxContent>
            </v:textbox>
          </v:roundrect>
        </w:pict>
      </w:r>
    </w:p>
    <w:p w:rsidR="007846C9" w:rsidRDefault="007846C9" w:rsidP="007846C9">
      <w:pPr>
        <w:rPr>
          <w:sz w:val="32"/>
          <w:szCs w:val="32"/>
        </w:rPr>
      </w:pPr>
    </w:p>
    <w:p w:rsidR="007846C9" w:rsidRDefault="007846C9" w:rsidP="007846C9">
      <w:pPr>
        <w:rPr>
          <w:sz w:val="32"/>
          <w:szCs w:val="32"/>
        </w:rPr>
      </w:pPr>
    </w:p>
    <w:p w:rsidR="007846C9" w:rsidRDefault="007846C9" w:rsidP="007846C9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46" type="#_x0000_t32" style="position:absolute;margin-left:100.5pt;margin-top:9.15pt;width:0;height:27.75pt;z-index:251680768" o:connectortype="straight">
            <v:stroke endarrow="block"/>
          </v:shape>
        </w:pict>
      </w:r>
    </w:p>
    <w:p w:rsidR="007846C9" w:rsidRDefault="007846C9" w:rsidP="007846C9">
      <w:pPr>
        <w:rPr>
          <w:sz w:val="32"/>
          <w:szCs w:val="32"/>
        </w:rPr>
      </w:pPr>
    </w:p>
    <w:p w:rsidR="007846C9" w:rsidRDefault="007846C9" w:rsidP="007846C9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48" type="#_x0000_t32" style="position:absolute;margin-left:417pt;margin-top:1.6pt;width:0;height:23.25pt;z-index:251682816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47" type="#_x0000_t32" style="position:absolute;margin-left:240.75pt;margin-top:1.6pt;width:0;height:23.25pt;z-index:251681792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45" type="#_x0000_t32" style="position:absolute;margin-left:60pt;margin-top:.1pt;width:0;height:24.75pt;z-index:251679744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44" type="#_x0000_t32" style="position:absolute;margin-left:60pt;margin-top:.1pt;width:357pt;height:1.5pt;z-index:251678720" o:connectortype="straight"/>
        </w:pict>
      </w:r>
    </w:p>
    <w:p w:rsidR="007846C9" w:rsidRDefault="007846C9" w:rsidP="007846C9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oundrect id="_x0000_s1031" style="position:absolute;margin-left:351pt;margin-top:6.45pt;width:118.5pt;height:55.5pt;z-index:251665408" arcsize="10923f">
            <v:textbox>
              <w:txbxContent>
                <w:p w:rsidR="007846C9" w:rsidRDefault="007846C9" w:rsidP="007846C9">
                  <w:pPr>
                    <w:jc w:val="center"/>
                  </w:pPr>
                  <w:r w:rsidRPr="00465892">
                    <w:rPr>
                      <w:b/>
                      <w:sz w:val="24"/>
                      <w:szCs w:val="24"/>
                    </w:rPr>
                    <w:t>Заместитель директора по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</w:t>
                  </w:r>
                  <w:r w:rsidRPr="00465892">
                    <w:rPr>
                      <w:b/>
                      <w:sz w:val="24"/>
                      <w:szCs w:val="24"/>
                    </w:rPr>
                    <w:t>АХЧ</w:t>
                  </w:r>
                </w:p>
              </w:txbxContent>
            </v:textbox>
          </v:roundrect>
        </w:pict>
      </w:r>
      <w:r>
        <w:rPr>
          <w:noProof/>
          <w:sz w:val="32"/>
          <w:szCs w:val="32"/>
          <w:lang w:eastAsia="ru-RU"/>
        </w:rPr>
        <w:pict>
          <v:roundrect id="_x0000_s1030" style="position:absolute;margin-left:174.75pt;margin-top:6.45pt;width:123.95pt;height:55.5pt;z-index:251664384" arcsize="10923f">
            <v:textbox>
              <w:txbxContent>
                <w:p w:rsidR="007846C9" w:rsidRDefault="007846C9" w:rsidP="007846C9">
                  <w:pPr>
                    <w:jc w:val="center"/>
                  </w:pPr>
                  <w:r w:rsidRPr="00465892">
                    <w:rPr>
                      <w:b/>
                      <w:sz w:val="24"/>
                      <w:szCs w:val="24"/>
                    </w:rPr>
                    <w:t>Заместитель директора по</w:t>
                  </w:r>
                  <w:r>
                    <w:rPr>
                      <w:b/>
                      <w:sz w:val="24"/>
                      <w:szCs w:val="24"/>
                    </w:rPr>
                    <w:t xml:space="preserve">    </w:t>
                  </w:r>
                  <w:r w:rsidRPr="00465892">
                    <w:rPr>
                      <w:b/>
                      <w:sz w:val="24"/>
                      <w:szCs w:val="24"/>
                    </w:rPr>
                    <w:t>ВР</w:t>
                  </w:r>
                </w:p>
              </w:txbxContent>
            </v:textbox>
          </v:roundrect>
        </w:pict>
      </w:r>
      <w:r>
        <w:rPr>
          <w:noProof/>
          <w:sz w:val="32"/>
          <w:szCs w:val="32"/>
          <w:lang w:eastAsia="ru-RU"/>
        </w:rPr>
        <w:pict>
          <v:roundrect id="_x0000_s1029" style="position:absolute;margin-left:0;margin-top:6.45pt;width:122.45pt;height:55.5pt;z-index:251663360" arcsize="10923f">
            <v:textbox>
              <w:txbxContent>
                <w:p w:rsidR="007846C9" w:rsidRPr="00465892" w:rsidRDefault="007846C9" w:rsidP="007846C9">
                  <w:pPr>
                    <w:ind w:left="113" w:right="11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65892">
                    <w:rPr>
                      <w:b/>
                      <w:sz w:val="24"/>
                      <w:szCs w:val="24"/>
                    </w:rPr>
                    <w:t>Заместитель директора по</w:t>
                  </w:r>
                  <w:r>
                    <w:rPr>
                      <w:b/>
                      <w:sz w:val="24"/>
                      <w:szCs w:val="24"/>
                    </w:rPr>
                    <w:t xml:space="preserve">    </w:t>
                  </w:r>
                  <w:r w:rsidRPr="00465892">
                    <w:rPr>
                      <w:b/>
                      <w:sz w:val="24"/>
                      <w:szCs w:val="24"/>
                    </w:rPr>
                    <w:t>УВР</w:t>
                  </w:r>
                </w:p>
                <w:p w:rsidR="007846C9" w:rsidRDefault="007846C9" w:rsidP="007846C9"/>
              </w:txbxContent>
            </v:textbox>
          </v:roundrect>
        </w:pict>
      </w:r>
    </w:p>
    <w:p w:rsidR="007846C9" w:rsidRDefault="007846C9" w:rsidP="007846C9">
      <w:pPr>
        <w:rPr>
          <w:sz w:val="32"/>
          <w:szCs w:val="32"/>
        </w:rPr>
      </w:pPr>
    </w:p>
    <w:p w:rsidR="007846C9" w:rsidRDefault="007846C9" w:rsidP="007846C9">
      <w:pPr>
        <w:rPr>
          <w:sz w:val="32"/>
          <w:szCs w:val="32"/>
        </w:rPr>
      </w:pPr>
    </w:p>
    <w:p w:rsidR="007846C9" w:rsidRDefault="007846C9" w:rsidP="007846C9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56" type="#_x0000_t32" style="position:absolute;margin-left:447pt;margin-top:6.75pt;width:.75pt;height:39pt;z-index:251691008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52" type="#_x0000_t32" style="position:absolute;margin-left:240.75pt;margin-top:6.75pt;width:0;height:18pt;z-index:251686912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51" type="#_x0000_t32" style="position:absolute;margin-left:100.5pt;margin-top:6.75pt;width:0;height:17.25pt;z-index:251685888" o:connectortype="straight">
            <v:stroke endarrow="block"/>
          </v:shape>
        </w:pict>
      </w:r>
    </w:p>
    <w:p w:rsidR="007846C9" w:rsidRDefault="007846C9" w:rsidP="007846C9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54" type="#_x0000_t32" style="position:absolute;margin-left:327.75pt;margin-top:6.35pt;width:0;height:21pt;z-index:251688960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53" type="#_x0000_t32" style="position:absolute;margin-left:178.5pt;margin-top:5.6pt;width:0;height:17.25pt;z-index:251687936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50" type="#_x0000_t32" style="position:absolute;margin-left:52.5pt;margin-top:5.6pt;width:0;height:17.25pt;z-index:251684864" o:connectortype="straight">
            <v:stroke endarrow="block"/>
          </v:shape>
        </w:pict>
      </w:r>
      <w:r>
        <w:rPr>
          <w:noProof/>
          <w:sz w:val="32"/>
          <w:szCs w:val="32"/>
          <w:lang w:eastAsia="ru-RU"/>
        </w:rPr>
        <w:pict>
          <v:shape id="_x0000_s1049" type="#_x0000_t32" style="position:absolute;margin-left:52.5pt;margin-top:5.6pt;width:275.25pt;height:.75pt;z-index:251683840" o:connectortype="straight"/>
        </w:pict>
      </w:r>
    </w:p>
    <w:p w:rsidR="007846C9" w:rsidRDefault="007846C9" w:rsidP="007846C9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oundrect id="_x0000_s1032" style="position:absolute;margin-left:0;margin-top:4.45pt;width:100.5pt;height:66pt;z-index:251666432" arcsize="10923f">
            <v:textbox>
              <w:txbxContent>
                <w:p w:rsidR="007846C9" w:rsidRPr="001074EF" w:rsidRDefault="007846C9" w:rsidP="007846C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</w:t>
                  </w:r>
                  <w:r w:rsidRPr="001074EF">
                    <w:rPr>
                      <w:b/>
                      <w:sz w:val="24"/>
                      <w:szCs w:val="24"/>
                    </w:rPr>
                    <w:t>чителя школы</w:t>
                  </w:r>
                  <w:r>
                    <w:rPr>
                      <w:b/>
                      <w:sz w:val="24"/>
                      <w:szCs w:val="24"/>
                    </w:rPr>
                    <w:t>, обучающиеся</w:t>
                  </w:r>
                </w:p>
              </w:txbxContent>
            </v:textbox>
          </v:roundrect>
        </w:pict>
      </w:r>
      <w:r>
        <w:rPr>
          <w:noProof/>
          <w:sz w:val="32"/>
          <w:szCs w:val="32"/>
          <w:lang w:eastAsia="ru-RU"/>
        </w:rPr>
        <w:pict>
          <v:roundrect id="_x0000_s1034" style="position:absolute;margin-left:285pt;margin-top:8.95pt;width:114pt;height:65.25pt;z-index:251668480" arcsize="10923f">
            <v:textbox>
              <w:txbxContent>
                <w:p w:rsidR="007846C9" w:rsidRPr="001074EF" w:rsidRDefault="007846C9" w:rsidP="007846C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074EF">
                    <w:rPr>
                      <w:b/>
                      <w:sz w:val="24"/>
                      <w:szCs w:val="24"/>
                    </w:rPr>
                    <w:t>Библиотека</w:t>
                  </w:r>
                </w:p>
              </w:txbxContent>
            </v:textbox>
          </v:roundrect>
        </w:pict>
      </w:r>
      <w:r>
        <w:rPr>
          <w:noProof/>
          <w:sz w:val="32"/>
          <w:szCs w:val="32"/>
          <w:lang w:eastAsia="ru-RU"/>
        </w:rPr>
        <w:pict>
          <v:roundrect id="_x0000_s1055" style="position:absolute;margin-left:411pt;margin-top:8.95pt;width:119.25pt;height:61.5pt;z-index:251689984" arcsize="10923f">
            <v:textbox>
              <w:txbxContent>
                <w:p w:rsidR="007846C9" w:rsidRPr="005D3030" w:rsidRDefault="007846C9" w:rsidP="007846C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D3030">
                    <w:rPr>
                      <w:b/>
                      <w:sz w:val="24"/>
                      <w:szCs w:val="24"/>
                    </w:rPr>
                    <w:t>Обслуживающий персонал</w:t>
                  </w:r>
                </w:p>
              </w:txbxContent>
            </v:textbox>
          </v:roundrect>
        </w:pict>
      </w:r>
      <w:r>
        <w:rPr>
          <w:noProof/>
          <w:sz w:val="32"/>
          <w:szCs w:val="32"/>
          <w:lang w:eastAsia="ru-RU"/>
        </w:rPr>
        <w:pict>
          <v:roundrect id="_x0000_s1033" style="position:absolute;margin-left:111pt;margin-top:4.45pt;width:154.5pt;height:69.75pt;z-index:251667456" arcsize="10923f">
            <v:textbox>
              <w:txbxContent>
                <w:p w:rsidR="007846C9" w:rsidRDefault="007846C9" w:rsidP="007846C9">
                  <w:r>
                    <w:rPr>
                      <w:b/>
                      <w:sz w:val="24"/>
                      <w:szCs w:val="24"/>
                    </w:rPr>
                    <w:t>К</w:t>
                  </w:r>
                  <w:r w:rsidRPr="00465892">
                    <w:rPr>
                      <w:b/>
                      <w:sz w:val="24"/>
                      <w:szCs w:val="24"/>
                    </w:rPr>
                    <w:t xml:space="preserve">лассные </w:t>
                  </w:r>
                  <w:r>
                    <w:rPr>
                      <w:b/>
                      <w:sz w:val="24"/>
                      <w:szCs w:val="24"/>
                    </w:rPr>
                    <w:t>руководи</w:t>
                  </w:r>
                  <w:r w:rsidRPr="00465892">
                    <w:rPr>
                      <w:b/>
                      <w:sz w:val="24"/>
                      <w:szCs w:val="24"/>
                    </w:rPr>
                    <w:t>тели, руководители кружков, секций</w:t>
                  </w:r>
                </w:p>
              </w:txbxContent>
            </v:textbox>
          </v:roundrect>
        </w:pict>
      </w:r>
    </w:p>
    <w:p w:rsidR="007846C9" w:rsidRPr="00465892" w:rsidRDefault="007846C9" w:rsidP="007846C9">
      <w:pPr>
        <w:ind w:left="113" w:right="113"/>
        <w:rPr>
          <w:b/>
          <w:sz w:val="24"/>
          <w:szCs w:val="24"/>
        </w:rPr>
      </w:pPr>
      <w:r w:rsidRPr="00465892">
        <w:rPr>
          <w:b/>
          <w:sz w:val="24"/>
          <w:szCs w:val="24"/>
        </w:rPr>
        <w:t>Учителя  школы</w:t>
      </w:r>
    </w:p>
    <w:p w:rsidR="007846C9" w:rsidRPr="00465892" w:rsidRDefault="007846C9" w:rsidP="007846C9">
      <w:pPr>
        <w:ind w:left="113" w:right="113"/>
        <w:rPr>
          <w:b/>
          <w:sz w:val="24"/>
          <w:szCs w:val="24"/>
        </w:rPr>
      </w:pPr>
    </w:p>
    <w:p w:rsidR="007846C9" w:rsidRDefault="007846C9" w:rsidP="007846C9">
      <w:pPr>
        <w:rPr>
          <w:sz w:val="32"/>
          <w:szCs w:val="32"/>
        </w:rPr>
      </w:pPr>
    </w:p>
    <w:p w:rsidR="007846C9" w:rsidRPr="00FE1664" w:rsidRDefault="007846C9" w:rsidP="007846C9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57" type="#_x0000_t32" style="position:absolute;margin-left:48pt;margin-top:6.05pt;width:0;height:21.75pt;z-index:251692032" o:connectortype="straight">
            <v:stroke endarrow="block"/>
          </v:shape>
        </w:pict>
      </w:r>
    </w:p>
    <w:p w:rsidR="007846C9" w:rsidRPr="00B81D0A" w:rsidRDefault="007846C9" w:rsidP="007846C9">
      <w:r>
        <w:rPr>
          <w:noProof/>
          <w:sz w:val="32"/>
          <w:szCs w:val="32"/>
          <w:lang w:eastAsia="ru-RU"/>
        </w:rPr>
        <w:pict>
          <v:roundrect id="_x0000_s1035" style="position:absolute;margin-left:0;margin-top:9.4pt;width:107.25pt;height:51pt;z-index:251669504" arcsize="10923f">
            <v:textbox>
              <w:txbxContent>
                <w:p w:rsidR="007846C9" w:rsidRPr="005D3030" w:rsidRDefault="007846C9" w:rsidP="007846C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D3030">
                    <w:rPr>
                      <w:b/>
                      <w:sz w:val="24"/>
                      <w:szCs w:val="24"/>
                    </w:rPr>
                    <w:t>Родительский комитет</w:t>
                  </w:r>
                </w:p>
              </w:txbxContent>
            </v:textbox>
          </v:roundrect>
        </w:pict>
      </w:r>
    </w:p>
    <w:p w:rsidR="007846C9" w:rsidRPr="00B81D0A" w:rsidRDefault="007846C9" w:rsidP="007846C9"/>
    <w:p w:rsidR="007846C9" w:rsidRPr="00B81D0A" w:rsidRDefault="007846C9" w:rsidP="007846C9"/>
    <w:p w:rsidR="007846C9" w:rsidRPr="00B81D0A" w:rsidRDefault="007846C9" w:rsidP="007846C9"/>
    <w:p w:rsidR="007846C9" w:rsidRPr="00B81D0A" w:rsidRDefault="007846C9" w:rsidP="007846C9"/>
    <w:p w:rsidR="007846C9" w:rsidRDefault="007846C9" w:rsidP="007846C9">
      <w:pPr>
        <w:rPr>
          <w:sz w:val="28"/>
          <w:szCs w:val="28"/>
        </w:rPr>
      </w:pPr>
      <w:r w:rsidRPr="0029710C">
        <w:rPr>
          <w:sz w:val="28"/>
          <w:szCs w:val="28"/>
        </w:rPr>
        <w:t xml:space="preserve">       </w:t>
      </w:r>
    </w:p>
    <w:p w:rsidR="007436F6" w:rsidRDefault="007436F6"/>
    <w:sectPr w:rsidR="007436F6" w:rsidSect="007846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846C9"/>
    <w:rsid w:val="00051F00"/>
    <w:rsid w:val="007436F6"/>
    <w:rsid w:val="0078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_x0000_s1038"/>
        <o:r id="V:Rule2" type="connector" idref="#_x0000_s1039"/>
        <o:r id="V:Rule3" type="connector" idref="#_x0000_s1040"/>
        <o:r id="V:Rule4" type="connector" idref="#_x0000_s1041"/>
        <o:r id="V:Rule5" type="connector" idref="#_x0000_s1042"/>
        <o:r id="V:Rule6" type="connector" idref="#_x0000_s1043"/>
        <o:r id="V:Rule7" type="connector" idref="#_x0000_s1044"/>
        <o:r id="V:Rule8" type="connector" idref="#_x0000_s1045"/>
        <o:r id="V:Rule9" type="connector" idref="#_x0000_s1046"/>
        <o:r id="V:Rule10" type="connector" idref="#_x0000_s1047"/>
        <o:r id="V:Rule11" type="connector" idref="#_x0000_s1048"/>
        <o:r id="V:Rule12" type="connector" idref="#_x0000_s1049"/>
        <o:r id="V:Rule13" type="connector" idref="#_x0000_s1050"/>
        <o:r id="V:Rule14" type="connector" idref="#_x0000_s1051"/>
        <o:r id="V:Rule15" type="connector" idref="#_x0000_s1052"/>
        <o:r id="V:Rule16" type="connector" idref="#_x0000_s1053"/>
        <o:r id="V:Rule17" type="connector" idref="#_x0000_s1054"/>
        <o:r id="V:Rule18" type="connector" idref="#_x0000_s1056"/>
        <o:r id="V:Rule19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2017-11-07T12:51:00Z</dcterms:created>
  <dcterms:modified xsi:type="dcterms:W3CDTF">2017-11-07T12:52:00Z</dcterms:modified>
</cp:coreProperties>
</file>